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31" w:rsidRDefault="00734031" w:rsidP="00734031">
      <w:pPr>
        <w:pStyle w:val="ListParagraph"/>
        <w:numPr>
          <w:ilvl w:val="0"/>
          <w:numId w:val="1"/>
        </w:numPr>
      </w:pPr>
      <w:r>
        <w:t>Name of your animal.</w:t>
      </w:r>
    </w:p>
    <w:p w:rsidR="00734031" w:rsidRDefault="00734031" w:rsidP="00734031">
      <w:pPr>
        <w:pStyle w:val="ListParagraph"/>
        <w:pBdr>
          <w:top w:val="single" w:sz="12" w:space="1" w:color="auto"/>
          <w:bottom w:val="single" w:sz="12" w:space="1" w:color="auto"/>
        </w:pBdr>
      </w:pP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</w:pPr>
      <w:r>
        <w:t>Where does your animal live?</w:t>
      </w: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</w:pPr>
      <w:r>
        <w:t>What does your animal eat?</w:t>
      </w: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</w:pPr>
      <w:r>
        <w:t>What are some fun facts about your animal?</w:t>
      </w: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</w:pPr>
      <w:r>
        <w:t>Do you find it easier to find information in a book or online?</w:t>
      </w:r>
      <w:bookmarkStart w:id="0" w:name="_GoBack"/>
      <w:bookmarkEnd w:id="0"/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  <w:pBdr>
          <w:bottom w:val="single" w:sz="12" w:space="1" w:color="auto"/>
          <w:between w:val="single" w:sz="12" w:space="1" w:color="auto"/>
        </w:pBdr>
      </w:pPr>
    </w:p>
    <w:p w:rsidR="00734031" w:rsidRDefault="00734031" w:rsidP="00734031">
      <w:pPr>
        <w:pStyle w:val="ListParagraph"/>
      </w:pPr>
    </w:p>
    <w:sectPr w:rsidR="0073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B60"/>
    <w:multiLevelType w:val="hybridMultilevel"/>
    <w:tmpl w:val="D774FA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31"/>
    <w:rsid w:val="00734031"/>
    <w:rsid w:val="00E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F21"/>
  <w15:chartTrackingRefBased/>
  <w15:docId w15:val="{F712F4FC-990A-4EAE-8439-78C39161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Leach</dc:creator>
  <cp:keywords/>
  <dc:description/>
  <cp:lastModifiedBy>Katelynn Leach</cp:lastModifiedBy>
  <cp:revision>1</cp:revision>
  <dcterms:created xsi:type="dcterms:W3CDTF">2018-11-06T04:49:00Z</dcterms:created>
  <dcterms:modified xsi:type="dcterms:W3CDTF">2018-11-06T04:56:00Z</dcterms:modified>
</cp:coreProperties>
</file>